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9B1ED4" w:rsidRDefault="009B1ED4" w:rsidP="009B1ED4">
      <w:pPr>
        <w:pStyle w:val="NoSpacing"/>
        <w:rPr>
          <w:rFonts w:ascii="Arial" w:hAnsi="Arial" w:cs="Arial"/>
          <w:b/>
          <w:sz w:val="28"/>
          <w:szCs w:val="28"/>
        </w:rPr>
      </w:pPr>
      <w:bookmarkStart w:id="0" w:name="_GoBack"/>
      <w:bookmarkEnd w:id="0"/>
      <w:r w:rsidRPr="009B1ED4">
        <w:rPr>
          <w:rFonts w:ascii="Arial" w:hAnsi="Arial" w:cs="Arial"/>
          <w:b/>
          <w:sz w:val="28"/>
          <w:szCs w:val="28"/>
        </w:rPr>
        <w:t>BUSINESS MANAGEMENT HIGHER</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b/>
          <w:sz w:val="24"/>
          <w:szCs w:val="24"/>
        </w:rPr>
      </w:pPr>
      <w:r>
        <w:rPr>
          <w:rFonts w:ascii="Arial" w:hAnsi="Arial" w:cs="Arial"/>
          <w:b/>
          <w:sz w:val="24"/>
          <w:szCs w:val="24"/>
        </w:rPr>
        <w:t>CONTENT</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sz w:val="24"/>
          <w:szCs w:val="24"/>
        </w:rPr>
      </w:pPr>
      <w:r>
        <w:rPr>
          <w:rFonts w:ascii="Arial" w:hAnsi="Arial" w:cs="Arial"/>
          <w:sz w:val="24"/>
          <w:szCs w:val="24"/>
        </w:rPr>
        <w:t>This Course gives students a good understanding of how businesses operate in the private, public and third sectors and their role in society.  It focuses on key business areas such as finance, marketing and human resources management.</w:t>
      </w:r>
    </w:p>
    <w:p w:rsidR="009B1ED4" w:rsidRDefault="009B1ED4" w:rsidP="009B1ED4">
      <w:pPr>
        <w:pStyle w:val="NoSpacing"/>
        <w:rPr>
          <w:rFonts w:ascii="Arial" w:hAnsi="Arial" w:cs="Arial"/>
          <w:sz w:val="24"/>
          <w:szCs w:val="24"/>
        </w:rPr>
      </w:pPr>
    </w:p>
    <w:p w:rsidR="009B1ED4" w:rsidRDefault="009B1ED4" w:rsidP="009B1ED4">
      <w:pPr>
        <w:pStyle w:val="NoSpacing"/>
        <w:rPr>
          <w:rFonts w:ascii="Arial" w:hAnsi="Arial" w:cs="Arial"/>
          <w:sz w:val="24"/>
          <w:szCs w:val="24"/>
        </w:rPr>
      </w:pPr>
      <w:r>
        <w:rPr>
          <w:rFonts w:ascii="Arial" w:hAnsi="Arial" w:cs="Arial"/>
          <w:sz w:val="24"/>
          <w:szCs w:val="24"/>
        </w:rPr>
        <w:t>The Course also emphasises the increasing role that information and communication technology (ICT) plays in business-orientated organisations.  Learners will develop skills for learning, life and work that will be of instant use in the workplace.  It supports personal financial awareness through developing learners’ knowledge of financial management in a business context.</w:t>
      </w:r>
    </w:p>
    <w:p w:rsidR="009B1ED4" w:rsidRDefault="009B1ED4" w:rsidP="009B1ED4">
      <w:pPr>
        <w:pStyle w:val="NoSpacing"/>
        <w:rPr>
          <w:rFonts w:ascii="Arial" w:hAnsi="Arial" w:cs="Arial"/>
          <w:sz w:val="24"/>
          <w:szCs w:val="24"/>
        </w:rPr>
      </w:pPr>
    </w:p>
    <w:p w:rsidR="009B1ED4" w:rsidRDefault="009B1ED4" w:rsidP="009B1ED4">
      <w:pPr>
        <w:pStyle w:val="NoSpacing"/>
        <w:rPr>
          <w:rFonts w:ascii="Arial" w:hAnsi="Arial" w:cs="Arial"/>
          <w:sz w:val="24"/>
          <w:szCs w:val="24"/>
        </w:rPr>
      </w:pPr>
      <w:r>
        <w:rPr>
          <w:rFonts w:ascii="Arial" w:hAnsi="Arial" w:cs="Arial"/>
          <w:sz w:val="24"/>
          <w:szCs w:val="24"/>
        </w:rPr>
        <w:t>There are three units:</w:t>
      </w:r>
    </w:p>
    <w:p w:rsidR="009B1ED4" w:rsidRDefault="009B1ED4" w:rsidP="009B1ED4">
      <w:pPr>
        <w:pStyle w:val="NoSpacing"/>
        <w:rPr>
          <w:rFonts w:ascii="Arial" w:hAnsi="Arial" w:cs="Arial"/>
          <w:sz w:val="24"/>
          <w:szCs w:val="24"/>
        </w:rPr>
      </w:pPr>
    </w:p>
    <w:p w:rsidR="009B1ED4" w:rsidRDefault="009B1ED4" w:rsidP="009B1ED4">
      <w:pPr>
        <w:pStyle w:val="NoSpacing"/>
        <w:rPr>
          <w:rFonts w:ascii="Arial" w:hAnsi="Arial" w:cs="Arial"/>
          <w:sz w:val="24"/>
          <w:szCs w:val="24"/>
        </w:rPr>
      </w:pPr>
      <w:r>
        <w:rPr>
          <w:rFonts w:ascii="Arial" w:hAnsi="Arial" w:cs="Arial"/>
          <w:sz w:val="24"/>
          <w:szCs w:val="24"/>
        </w:rPr>
        <w:t>Understanding Business</w:t>
      </w:r>
    </w:p>
    <w:p w:rsidR="009B1ED4" w:rsidRDefault="009B1ED4" w:rsidP="009B1ED4">
      <w:pPr>
        <w:pStyle w:val="NoSpacing"/>
        <w:rPr>
          <w:rFonts w:ascii="Arial" w:hAnsi="Arial" w:cs="Arial"/>
          <w:sz w:val="24"/>
          <w:szCs w:val="24"/>
        </w:rPr>
      </w:pPr>
      <w:r>
        <w:rPr>
          <w:rFonts w:ascii="Arial" w:hAnsi="Arial" w:cs="Arial"/>
          <w:sz w:val="24"/>
          <w:szCs w:val="24"/>
        </w:rPr>
        <w:t>Management of Finance &amp; Human Resources</w:t>
      </w:r>
    </w:p>
    <w:p w:rsidR="009B1ED4" w:rsidRPr="009B1ED4" w:rsidRDefault="009B1ED4" w:rsidP="009B1ED4">
      <w:pPr>
        <w:pStyle w:val="NoSpacing"/>
        <w:rPr>
          <w:rFonts w:ascii="Arial" w:hAnsi="Arial" w:cs="Arial"/>
          <w:sz w:val="24"/>
          <w:szCs w:val="24"/>
        </w:rPr>
      </w:pPr>
      <w:r>
        <w:rPr>
          <w:rFonts w:ascii="Arial" w:hAnsi="Arial" w:cs="Arial"/>
          <w:sz w:val="24"/>
          <w:szCs w:val="24"/>
        </w:rPr>
        <w:t>Management of Marketing &amp; Operations</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b/>
          <w:sz w:val="24"/>
          <w:szCs w:val="24"/>
        </w:rPr>
      </w:pPr>
      <w:r>
        <w:rPr>
          <w:rFonts w:ascii="Arial" w:hAnsi="Arial" w:cs="Arial"/>
          <w:b/>
          <w:sz w:val="24"/>
          <w:szCs w:val="24"/>
        </w:rPr>
        <w:t>INTERNAL ASSESSMENT</w:t>
      </w:r>
    </w:p>
    <w:p w:rsidR="009B1ED4" w:rsidRDefault="009B1ED4" w:rsidP="009B1ED4">
      <w:pPr>
        <w:pStyle w:val="NoSpacing"/>
        <w:rPr>
          <w:rFonts w:ascii="Arial" w:hAnsi="Arial" w:cs="Arial"/>
          <w:b/>
          <w:sz w:val="24"/>
          <w:szCs w:val="24"/>
        </w:rPr>
      </w:pPr>
    </w:p>
    <w:p w:rsidR="009B1ED4" w:rsidRPr="009B1ED4" w:rsidRDefault="009B1ED4" w:rsidP="009B1ED4">
      <w:pPr>
        <w:pStyle w:val="NoSpacing"/>
        <w:rPr>
          <w:rFonts w:ascii="Arial" w:hAnsi="Arial" w:cs="Arial"/>
          <w:sz w:val="24"/>
          <w:szCs w:val="24"/>
        </w:rPr>
      </w:pPr>
      <w:r>
        <w:rPr>
          <w:rFonts w:ascii="Arial" w:hAnsi="Arial" w:cs="Arial"/>
          <w:sz w:val="24"/>
          <w:szCs w:val="24"/>
        </w:rPr>
        <w:t xml:space="preserve">There will be ongoing </w:t>
      </w:r>
      <w:r>
        <w:rPr>
          <w:rFonts w:ascii="Arial" w:hAnsi="Arial" w:cs="Arial"/>
          <w:i/>
          <w:sz w:val="24"/>
          <w:szCs w:val="24"/>
        </w:rPr>
        <w:t>open book</w:t>
      </w:r>
      <w:r>
        <w:rPr>
          <w:rFonts w:ascii="Arial" w:hAnsi="Arial" w:cs="Arial"/>
          <w:sz w:val="24"/>
          <w:szCs w:val="24"/>
        </w:rPr>
        <w:t xml:space="preserve"> assessments which are graded pass/fail to collect a portfolio of evidence for internal units of the course.  Students will also be required to sit End of Section Tests which are completed </w:t>
      </w:r>
      <w:r>
        <w:rPr>
          <w:rFonts w:ascii="Arial" w:hAnsi="Arial" w:cs="Arial"/>
          <w:i/>
          <w:sz w:val="24"/>
          <w:szCs w:val="24"/>
        </w:rPr>
        <w:t>closed book</w:t>
      </w:r>
      <w:r>
        <w:rPr>
          <w:rFonts w:ascii="Arial" w:hAnsi="Arial" w:cs="Arial"/>
          <w:sz w:val="24"/>
          <w:szCs w:val="24"/>
        </w:rPr>
        <w:t>.</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b/>
          <w:sz w:val="24"/>
          <w:szCs w:val="24"/>
        </w:rPr>
      </w:pPr>
      <w:r>
        <w:rPr>
          <w:rFonts w:ascii="Arial" w:hAnsi="Arial" w:cs="Arial"/>
          <w:b/>
          <w:sz w:val="24"/>
          <w:szCs w:val="24"/>
        </w:rPr>
        <w:t>EXTERNAL ASSESSMENT</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sz w:val="24"/>
          <w:szCs w:val="24"/>
        </w:rPr>
      </w:pPr>
      <w:r w:rsidRPr="009B1ED4">
        <w:rPr>
          <w:rFonts w:ascii="Arial" w:hAnsi="Arial" w:cs="Arial"/>
          <w:b/>
          <w:sz w:val="24"/>
          <w:szCs w:val="24"/>
          <w:u w:val="single"/>
        </w:rPr>
        <w:t>Component One</w:t>
      </w:r>
      <w:r>
        <w:rPr>
          <w:rFonts w:ascii="Arial" w:hAnsi="Arial" w:cs="Arial"/>
          <w:sz w:val="24"/>
          <w:szCs w:val="24"/>
        </w:rPr>
        <w:t>:  Question paper (2 hours 15 minutes) consisting of:</w:t>
      </w:r>
    </w:p>
    <w:p w:rsidR="009B1ED4" w:rsidRDefault="009B1ED4" w:rsidP="009B1ED4">
      <w:pPr>
        <w:pStyle w:val="NoSpacing"/>
        <w:rPr>
          <w:rFonts w:ascii="Arial" w:hAnsi="Arial" w:cs="Arial"/>
          <w:sz w:val="24"/>
          <w:szCs w:val="24"/>
        </w:rPr>
      </w:pPr>
    </w:p>
    <w:p w:rsidR="009B1ED4" w:rsidRDefault="009B1ED4" w:rsidP="009B1ED4">
      <w:pPr>
        <w:pStyle w:val="NoSpacing"/>
        <w:rPr>
          <w:rFonts w:ascii="Arial" w:hAnsi="Arial" w:cs="Arial"/>
          <w:sz w:val="24"/>
          <w:szCs w:val="24"/>
        </w:rPr>
      </w:pPr>
      <w:r>
        <w:rPr>
          <w:rFonts w:ascii="Arial" w:hAnsi="Arial" w:cs="Arial"/>
          <w:sz w:val="24"/>
          <w:szCs w:val="24"/>
        </w:rPr>
        <w:t>Section 1 – a case study/interpretation (30 marks)</w:t>
      </w:r>
    </w:p>
    <w:p w:rsidR="009B1ED4" w:rsidRDefault="001E6C87" w:rsidP="009B1ED4">
      <w:pPr>
        <w:pStyle w:val="NoSpacing"/>
        <w:rPr>
          <w:rFonts w:ascii="Arial" w:hAnsi="Arial" w:cs="Arial"/>
          <w:sz w:val="24"/>
          <w:szCs w:val="24"/>
        </w:rPr>
      </w:pPr>
      <w:r>
        <w:rPr>
          <w:rFonts w:ascii="Arial" w:hAnsi="Arial" w:cs="Arial"/>
          <w:sz w:val="24"/>
          <w:szCs w:val="24"/>
        </w:rPr>
        <w:t>Section 2 – four extended response questions (40 marks)</w:t>
      </w:r>
    </w:p>
    <w:p w:rsidR="001E6C87" w:rsidRDefault="001E6C87" w:rsidP="009B1ED4">
      <w:pPr>
        <w:pStyle w:val="NoSpacing"/>
        <w:rPr>
          <w:rFonts w:ascii="Arial" w:hAnsi="Arial" w:cs="Arial"/>
          <w:sz w:val="24"/>
          <w:szCs w:val="24"/>
        </w:rPr>
      </w:pPr>
    </w:p>
    <w:p w:rsidR="001E6C87" w:rsidRDefault="001E6C87" w:rsidP="009B1ED4">
      <w:pPr>
        <w:pStyle w:val="NoSpacing"/>
        <w:rPr>
          <w:rFonts w:ascii="Arial" w:hAnsi="Arial" w:cs="Arial"/>
          <w:sz w:val="24"/>
          <w:szCs w:val="24"/>
        </w:rPr>
      </w:pPr>
      <w:r>
        <w:rPr>
          <w:rFonts w:ascii="Arial" w:hAnsi="Arial" w:cs="Arial"/>
          <w:b/>
          <w:sz w:val="24"/>
          <w:szCs w:val="24"/>
          <w:u w:val="single"/>
        </w:rPr>
        <w:t>Component Two</w:t>
      </w:r>
      <w:r>
        <w:rPr>
          <w:rFonts w:ascii="Arial" w:hAnsi="Arial" w:cs="Arial"/>
          <w:sz w:val="24"/>
          <w:szCs w:val="24"/>
        </w:rPr>
        <w:t>:  Assignment (30 marks)</w:t>
      </w:r>
    </w:p>
    <w:p w:rsidR="001E6C87" w:rsidRDefault="001E6C87" w:rsidP="009B1ED4">
      <w:pPr>
        <w:pStyle w:val="NoSpacing"/>
        <w:rPr>
          <w:rFonts w:ascii="Arial" w:hAnsi="Arial" w:cs="Arial"/>
          <w:sz w:val="24"/>
          <w:szCs w:val="24"/>
        </w:rPr>
      </w:pPr>
    </w:p>
    <w:p w:rsidR="001E6C87" w:rsidRDefault="001E6C87" w:rsidP="009B1ED4">
      <w:pPr>
        <w:pStyle w:val="NoSpacing"/>
        <w:rPr>
          <w:rFonts w:ascii="Arial" w:hAnsi="Arial" w:cs="Arial"/>
          <w:sz w:val="24"/>
          <w:szCs w:val="24"/>
        </w:rPr>
      </w:pPr>
      <w:r>
        <w:rPr>
          <w:rFonts w:ascii="Arial" w:hAnsi="Arial" w:cs="Arial"/>
          <w:sz w:val="24"/>
          <w:szCs w:val="24"/>
        </w:rPr>
        <w:t>The assignment will require learners to undertake the following tasks:</w:t>
      </w:r>
    </w:p>
    <w:p w:rsidR="001E6C87" w:rsidRDefault="001E6C87" w:rsidP="009B1ED4">
      <w:pPr>
        <w:pStyle w:val="NoSpacing"/>
        <w:rPr>
          <w:rFonts w:ascii="Arial" w:hAnsi="Arial" w:cs="Arial"/>
          <w:sz w:val="24"/>
          <w:szCs w:val="24"/>
        </w:rPr>
      </w:pPr>
    </w:p>
    <w:p w:rsidR="001E6C87" w:rsidRDefault="001E6C87" w:rsidP="001E6C87">
      <w:pPr>
        <w:pStyle w:val="NoSpacing"/>
        <w:numPr>
          <w:ilvl w:val="0"/>
          <w:numId w:val="1"/>
        </w:numPr>
        <w:rPr>
          <w:rFonts w:ascii="Arial" w:hAnsi="Arial" w:cs="Arial"/>
          <w:sz w:val="24"/>
          <w:szCs w:val="24"/>
        </w:rPr>
      </w:pPr>
      <w:r>
        <w:rPr>
          <w:rFonts w:ascii="Arial" w:hAnsi="Arial" w:cs="Arial"/>
          <w:sz w:val="24"/>
          <w:szCs w:val="24"/>
        </w:rPr>
        <w:t>Collect information/evidence relating to the context of the assignment</w:t>
      </w:r>
    </w:p>
    <w:p w:rsidR="001E6C87" w:rsidRDefault="001E6C87" w:rsidP="001E6C87">
      <w:pPr>
        <w:pStyle w:val="NoSpacing"/>
        <w:numPr>
          <w:ilvl w:val="0"/>
          <w:numId w:val="1"/>
        </w:numPr>
        <w:rPr>
          <w:rFonts w:ascii="Arial" w:hAnsi="Arial" w:cs="Arial"/>
          <w:sz w:val="24"/>
          <w:szCs w:val="24"/>
        </w:rPr>
      </w:pPr>
      <w:r>
        <w:rPr>
          <w:rFonts w:ascii="Arial" w:hAnsi="Arial" w:cs="Arial"/>
          <w:sz w:val="24"/>
          <w:szCs w:val="24"/>
        </w:rPr>
        <w:t>Analyse and evaluate the business data/information to reach conclusions</w:t>
      </w:r>
    </w:p>
    <w:p w:rsidR="001E6C87" w:rsidRDefault="001E6C87" w:rsidP="001E6C87">
      <w:pPr>
        <w:pStyle w:val="NoSpacing"/>
        <w:numPr>
          <w:ilvl w:val="0"/>
          <w:numId w:val="1"/>
        </w:numPr>
        <w:rPr>
          <w:rFonts w:ascii="Arial" w:hAnsi="Arial" w:cs="Arial"/>
          <w:sz w:val="24"/>
          <w:szCs w:val="24"/>
        </w:rPr>
      </w:pPr>
      <w:r>
        <w:rPr>
          <w:rFonts w:ascii="Arial" w:hAnsi="Arial" w:cs="Arial"/>
          <w:sz w:val="24"/>
          <w:szCs w:val="24"/>
        </w:rPr>
        <w:t>Produce a report relating to the context of the assignment</w:t>
      </w:r>
    </w:p>
    <w:p w:rsidR="001E6C87" w:rsidRDefault="001E6C87" w:rsidP="001E6C87">
      <w:pPr>
        <w:pStyle w:val="NoSpacing"/>
        <w:rPr>
          <w:rFonts w:ascii="Arial" w:hAnsi="Arial" w:cs="Arial"/>
          <w:sz w:val="24"/>
          <w:szCs w:val="24"/>
        </w:rPr>
      </w:pPr>
    </w:p>
    <w:p w:rsidR="001E6C87" w:rsidRPr="001E6C87" w:rsidRDefault="001E6C87" w:rsidP="001E6C87">
      <w:pPr>
        <w:pStyle w:val="NoSpacing"/>
        <w:rPr>
          <w:rFonts w:ascii="Arial" w:hAnsi="Arial" w:cs="Arial"/>
          <w:sz w:val="24"/>
          <w:szCs w:val="24"/>
        </w:rPr>
      </w:pPr>
      <w:r>
        <w:rPr>
          <w:rFonts w:ascii="Arial" w:hAnsi="Arial" w:cs="Arial"/>
          <w:sz w:val="24"/>
          <w:szCs w:val="24"/>
        </w:rPr>
        <w:t>Research is done in the learners’ own time and the report is written up under supervised conditions in class time.  The report is submitted to the SQA for marking.</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b/>
          <w:sz w:val="24"/>
          <w:szCs w:val="24"/>
        </w:rPr>
      </w:pPr>
      <w:r>
        <w:rPr>
          <w:rFonts w:ascii="Arial" w:hAnsi="Arial" w:cs="Arial"/>
          <w:b/>
          <w:sz w:val="24"/>
          <w:szCs w:val="24"/>
        </w:rPr>
        <w:t>HOMEWORK</w:t>
      </w:r>
    </w:p>
    <w:p w:rsidR="009B1ED4" w:rsidRDefault="009B1ED4" w:rsidP="009B1ED4">
      <w:pPr>
        <w:pStyle w:val="NoSpacing"/>
        <w:rPr>
          <w:rFonts w:ascii="Arial" w:hAnsi="Arial" w:cs="Arial"/>
          <w:b/>
          <w:sz w:val="24"/>
          <w:szCs w:val="24"/>
        </w:rPr>
      </w:pPr>
    </w:p>
    <w:p w:rsidR="009B1ED4" w:rsidRPr="001E6C87" w:rsidRDefault="001E6C87" w:rsidP="009B1ED4">
      <w:pPr>
        <w:pStyle w:val="NoSpacing"/>
        <w:rPr>
          <w:rFonts w:ascii="Arial" w:hAnsi="Arial" w:cs="Arial"/>
          <w:sz w:val="24"/>
          <w:szCs w:val="24"/>
        </w:rPr>
      </w:pPr>
      <w:r>
        <w:rPr>
          <w:rFonts w:ascii="Arial" w:hAnsi="Arial" w:cs="Arial"/>
          <w:sz w:val="24"/>
          <w:szCs w:val="24"/>
        </w:rPr>
        <w:t>Weekly extended response assignments and revising for end of section tests – approximately 1 hour 30 minutes to 2 hours per week.</w:t>
      </w:r>
    </w:p>
    <w:p w:rsidR="009B1ED4" w:rsidRDefault="009B1ED4" w:rsidP="009B1ED4">
      <w:pPr>
        <w:pStyle w:val="NoSpacing"/>
        <w:rPr>
          <w:rFonts w:ascii="Arial" w:hAnsi="Arial" w:cs="Arial"/>
          <w:b/>
          <w:sz w:val="24"/>
          <w:szCs w:val="24"/>
        </w:rPr>
      </w:pPr>
    </w:p>
    <w:p w:rsidR="009B1ED4" w:rsidRDefault="009B1ED4" w:rsidP="009B1ED4">
      <w:pPr>
        <w:pStyle w:val="NoSpacing"/>
        <w:rPr>
          <w:rFonts w:ascii="Arial" w:hAnsi="Arial" w:cs="Arial"/>
          <w:b/>
          <w:sz w:val="24"/>
          <w:szCs w:val="24"/>
        </w:rPr>
      </w:pPr>
      <w:r>
        <w:rPr>
          <w:rFonts w:ascii="Arial" w:hAnsi="Arial" w:cs="Arial"/>
          <w:b/>
          <w:sz w:val="24"/>
          <w:szCs w:val="24"/>
        </w:rPr>
        <w:lastRenderedPageBreak/>
        <w:t>ENTRY REQUIREMENTS</w:t>
      </w:r>
    </w:p>
    <w:p w:rsidR="009B1ED4" w:rsidRDefault="009B1ED4" w:rsidP="009B1ED4">
      <w:pPr>
        <w:pStyle w:val="NoSpacing"/>
        <w:rPr>
          <w:rFonts w:ascii="Arial" w:hAnsi="Arial" w:cs="Arial"/>
          <w:b/>
          <w:sz w:val="24"/>
          <w:szCs w:val="24"/>
        </w:rPr>
      </w:pPr>
    </w:p>
    <w:p w:rsidR="009B1ED4" w:rsidRPr="009B1ED4" w:rsidRDefault="001E6C87" w:rsidP="009B1ED4">
      <w:pPr>
        <w:pStyle w:val="NoSpacing"/>
        <w:rPr>
          <w:rFonts w:ascii="Arial" w:hAnsi="Arial" w:cs="Arial"/>
          <w:sz w:val="24"/>
          <w:szCs w:val="24"/>
        </w:rPr>
      </w:pPr>
      <w:r>
        <w:rPr>
          <w:rFonts w:ascii="Arial" w:hAnsi="Arial" w:cs="Arial"/>
          <w:sz w:val="24"/>
          <w:szCs w:val="24"/>
        </w:rPr>
        <w:t>Students should have a pass at National 5 Business Management.  Students who have not studied the subject at National 5 should have achieved a pass at National 5 English.</w:t>
      </w:r>
    </w:p>
    <w:sectPr w:rsidR="009B1ED4" w:rsidRPr="009B1ED4" w:rsidSect="009B1ED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53F0"/>
    <w:multiLevelType w:val="hybridMultilevel"/>
    <w:tmpl w:val="A96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D4"/>
    <w:rsid w:val="001E6C87"/>
    <w:rsid w:val="002D62E7"/>
    <w:rsid w:val="009B1ED4"/>
    <w:rsid w:val="00C15291"/>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E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2017-02-06T14:31:00Z</dcterms:created>
  <dcterms:modified xsi:type="dcterms:W3CDTF">2017-02-06T14:31:00Z</dcterms:modified>
</cp:coreProperties>
</file>