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BBCF" w14:textId="77777777" w:rsidR="002A0583" w:rsidRPr="00C23697" w:rsidRDefault="002A0583" w:rsidP="008D57D4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3697">
        <w:rPr>
          <w:rFonts w:ascii="Arial" w:hAnsi="Arial" w:cs="Arial"/>
          <w:b/>
          <w:sz w:val="28"/>
          <w:szCs w:val="28"/>
        </w:rPr>
        <w:t>POLITICS</w:t>
      </w:r>
      <w:r w:rsidR="008D57D4" w:rsidRPr="00C23697">
        <w:rPr>
          <w:rFonts w:ascii="Arial" w:hAnsi="Arial" w:cs="Arial"/>
          <w:b/>
          <w:sz w:val="28"/>
          <w:szCs w:val="28"/>
        </w:rPr>
        <w:t xml:space="preserve"> HIGHER</w:t>
      </w:r>
    </w:p>
    <w:p w14:paraId="6B9DF081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206BD1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D4FA6E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  <w:szCs w:val="24"/>
        </w:rPr>
        <w:t>CONTENT</w:t>
      </w:r>
    </w:p>
    <w:p w14:paraId="001B0EA9" w14:textId="7A7AB01E" w:rsidR="005A702A" w:rsidRPr="00C23697" w:rsidRDefault="005A702A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A8A2CE" w14:textId="10EB5955" w:rsidR="005A702A" w:rsidRPr="00C23697" w:rsidRDefault="005A702A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  <w:szCs w:val="24"/>
        </w:rPr>
        <w:t>The aim of the course is t</w:t>
      </w:r>
      <w:r w:rsidRPr="00C23697">
        <w:rPr>
          <w:rFonts w:ascii="Arial" w:hAnsi="Arial" w:cs="Arial"/>
          <w:b/>
          <w:color w:val="000000"/>
          <w:sz w:val="24"/>
          <w:szCs w:val="24"/>
        </w:rPr>
        <w:t>o provide you with knowledge and understanding of political concepts and principles. The course encourages a comparative approach to politics and uses a wide range of local, national and international examples. The course is split into three sections of knowledge:</w:t>
      </w:r>
    </w:p>
    <w:p w14:paraId="70982F11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4F454E" w14:textId="69E06543" w:rsidR="008D57D4" w:rsidRPr="00C23697" w:rsidRDefault="002A0583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</w:rPr>
        <w:t>Political Theory</w:t>
      </w:r>
    </w:p>
    <w:p w14:paraId="12226E25" w14:textId="77777777" w:rsidR="002A0583" w:rsidRPr="00C23697" w:rsidRDefault="002A0583" w:rsidP="002A058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3697">
        <w:rPr>
          <w:rFonts w:ascii="Arial" w:hAnsi="Arial" w:cs="Arial"/>
          <w:sz w:val="24"/>
        </w:rPr>
        <w:t>Students will develop an understanding of political concepts and ideologies, including Power, Legitimacy &amp; Authority, Socialism, Liberalism and Conservatism.</w:t>
      </w:r>
    </w:p>
    <w:p w14:paraId="4DE84CBE" w14:textId="77777777" w:rsidR="002A0583" w:rsidRPr="00C23697" w:rsidRDefault="002A0583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04219D" w14:textId="7CC8A391" w:rsidR="002A0583" w:rsidRPr="00C23697" w:rsidRDefault="002A0583" w:rsidP="008D57D4">
      <w:pPr>
        <w:pStyle w:val="NoSpacing"/>
        <w:rPr>
          <w:rFonts w:ascii="Arial" w:hAnsi="Arial" w:cs="Arial"/>
          <w:b/>
          <w:sz w:val="24"/>
        </w:rPr>
      </w:pPr>
      <w:r w:rsidRPr="00C23697">
        <w:rPr>
          <w:rFonts w:ascii="Arial" w:hAnsi="Arial" w:cs="Arial"/>
          <w:b/>
          <w:sz w:val="24"/>
        </w:rPr>
        <w:t>Political Systems</w:t>
      </w:r>
    </w:p>
    <w:p w14:paraId="7F8A7CAB" w14:textId="77777777" w:rsidR="002A0583" w:rsidRPr="00C23697" w:rsidRDefault="002A0583" w:rsidP="002A058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C23697">
        <w:rPr>
          <w:rFonts w:ascii="Arial" w:hAnsi="Arial" w:cs="Arial"/>
          <w:sz w:val="24"/>
        </w:rPr>
        <w:t>Students will develop their ability to compare two different political systems (UK &amp; USA) across their respective Constitutions, Executives, Legislature and Judiciary.</w:t>
      </w:r>
    </w:p>
    <w:p w14:paraId="15F2A2E4" w14:textId="272EF459" w:rsidR="002A0583" w:rsidRPr="00C23697" w:rsidRDefault="002A0583" w:rsidP="002A0583">
      <w:pPr>
        <w:pStyle w:val="NoSpacing"/>
        <w:rPr>
          <w:rFonts w:ascii="Arial" w:hAnsi="Arial" w:cs="Arial"/>
          <w:b/>
          <w:sz w:val="24"/>
        </w:rPr>
      </w:pPr>
      <w:r w:rsidRPr="00C23697">
        <w:rPr>
          <w:rFonts w:ascii="Arial" w:hAnsi="Arial" w:cs="Arial"/>
          <w:b/>
          <w:sz w:val="24"/>
        </w:rPr>
        <w:t>Political Parties and Voting Behaviour</w:t>
      </w:r>
    </w:p>
    <w:p w14:paraId="185FB443" w14:textId="77777777" w:rsidR="002A0583" w:rsidRPr="00C23697" w:rsidRDefault="002A0583" w:rsidP="002A058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sz w:val="24"/>
        </w:rPr>
        <w:t>Students will analyse a range of electoral data to evaluate the performances of UK political parties in recent elections.</w:t>
      </w:r>
    </w:p>
    <w:p w14:paraId="2A9320FE" w14:textId="77777777" w:rsidR="002A0583" w:rsidRPr="00C23697" w:rsidRDefault="002A0583" w:rsidP="002A05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A24DD9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915499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  <w:szCs w:val="24"/>
        </w:rPr>
        <w:t>EXTERNAL ASSESSMENT</w:t>
      </w:r>
    </w:p>
    <w:p w14:paraId="64675875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B96967" w14:textId="7287E72C" w:rsidR="008D57D4" w:rsidRPr="00C23697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 w:rsidRPr="00C23697">
        <w:rPr>
          <w:rFonts w:ascii="Arial" w:hAnsi="Arial" w:cs="Arial"/>
          <w:sz w:val="24"/>
          <w:szCs w:val="24"/>
        </w:rPr>
        <w:t xml:space="preserve">This takes the form of an examination consisting of </w:t>
      </w:r>
      <w:r w:rsidR="001D0B63" w:rsidRPr="00C23697">
        <w:rPr>
          <w:rFonts w:ascii="Arial" w:hAnsi="Arial" w:cs="Arial"/>
          <w:sz w:val="24"/>
          <w:szCs w:val="24"/>
        </w:rPr>
        <w:t>two papers</w:t>
      </w:r>
      <w:r w:rsidRPr="00C23697">
        <w:rPr>
          <w:rFonts w:ascii="Arial" w:hAnsi="Arial" w:cs="Arial"/>
          <w:sz w:val="24"/>
          <w:szCs w:val="24"/>
        </w:rPr>
        <w:t xml:space="preserve">.  </w:t>
      </w:r>
      <w:r w:rsidR="00C23697" w:rsidRPr="00C23697">
        <w:rPr>
          <w:rFonts w:ascii="Arial" w:hAnsi="Arial" w:cs="Arial"/>
          <w:sz w:val="24"/>
          <w:szCs w:val="24"/>
        </w:rPr>
        <w:t xml:space="preserve">Paper 1 is an </w:t>
      </w:r>
      <w:r w:rsidR="001D0B63" w:rsidRPr="00C23697">
        <w:rPr>
          <w:rFonts w:ascii="Arial" w:hAnsi="Arial" w:cs="Arial"/>
          <w:sz w:val="24"/>
          <w:szCs w:val="24"/>
        </w:rPr>
        <w:t xml:space="preserve">Essay based paper and will involve both 12 and 20 mark responses covering the 3 sections </w:t>
      </w:r>
      <w:proofErr w:type="gramStart"/>
      <w:r w:rsidR="001D0B63" w:rsidRPr="00C23697">
        <w:rPr>
          <w:rFonts w:ascii="Arial" w:hAnsi="Arial" w:cs="Arial"/>
          <w:sz w:val="24"/>
          <w:szCs w:val="24"/>
        </w:rPr>
        <w:t>of</w:t>
      </w:r>
      <w:proofErr w:type="gramEnd"/>
      <w:r w:rsidR="001D0B63" w:rsidRPr="00C23697">
        <w:rPr>
          <w:rFonts w:ascii="Arial" w:hAnsi="Arial" w:cs="Arial"/>
          <w:sz w:val="24"/>
          <w:szCs w:val="24"/>
        </w:rPr>
        <w:t xml:space="preserve"> knowledge. </w:t>
      </w:r>
      <w:r w:rsidR="00C23697" w:rsidRPr="00C23697">
        <w:rPr>
          <w:rFonts w:ascii="Arial" w:hAnsi="Arial" w:cs="Arial"/>
          <w:sz w:val="24"/>
          <w:szCs w:val="24"/>
        </w:rPr>
        <w:t xml:space="preserve">This paper is </w:t>
      </w:r>
      <w:proofErr w:type="gramStart"/>
      <w:r w:rsidR="00C23697" w:rsidRPr="00C23697">
        <w:rPr>
          <w:rFonts w:ascii="Arial" w:hAnsi="Arial" w:cs="Arial"/>
          <w:sz w:val="24"/>
          <w:szCs w:val="24"/>
        </w:rPr>
        <w:t>an</w:t>
      </w:r>
      <w:proofErr w:type="gramEnd"/>
      <w:r w:rsidR="00C23697" w:rsidRPr="00C23697">
        <w:rPr>
          <w:rFonts w:ascii="Arial" w:hAnsi="Arial" w:cs="Arial"/>
          <w:sz w:val="24"/>
          <w:szCs w:val="24"/>
        </w:rPr>
        <w:t xml:space="preserve"> 1hour 45 minutes and worth 52 marks. </w:t>
      </w:r>
      <w:r w:rsidR="001D0B63" w:rsidRPr="00C23697">
        <w:rPr>
          <w:rFonts w:ascii="Arial" w:hAnsi="Arial" w:cs="Arial"/>
          <w:sz w:val="24"/>
          <w:szCs w:val="24"/>
        </w:rPr>
        <w:t xml:space="preserve">Paper 2 is a source skills based paper focusing on two skills; Comparison and the Viewpoint question which requires you to interpret, evaluate and synthesise a number of sources. </w:t>
      </w:r>
      <w:r w:rsidR="00C23697" w:rsidRPr="00C23697">
        <w:rPr>
          <w:rFonts w:ascii="Arial" w:hAnsi="Arial" w:cs="Arial"/>
          <w:sz w:val="24"/>
          <w:szCs w:val="24"/>
        </w:rPr>
        <w:t xml:space="preserve">This paper is 1hour and 15 minutes long and is worth 28 marks. </w:t>
      </w:r>
    </w:p>
    <w:p w14:paraId="430D79A5" w14:textId="77777777" w:rsidR="007E619F" w:rsidRPr="00C23697" w:rsidRDefault="007E619F" w:rsidP="008D57D4">
      <w:pPr>
        <w:pStyle w:val="NoSpacing"/>
        <w:rPr>
          <w:rFonts w:ascii="Arial" w:hAnsi="Arial" w:cs="Arial"/>
          <w:sz w:val="24"/>
          <w:szCs w:val="24"/>
        </w:rPr>
      </w:pPr>
    </w:p>
    <w:p w14:paraId="6CD697F1" w14:textId="27C19A70" w:rsidR="008D57D4" w:rsidRPr="00C23697" w:rsidRDefault="001D0B63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sz w:val="24"/>
          <w:szCs w:val="24"/>
        </w:rPr>
        <w:t>There is also an assignment aspect to the course which is worth</w:t>
      </w:r>
      <w:r w:rsidR="00C23697" w:rsidRPr="00C23697">
        <w:rPr>
          <w:rFonts w:ascii="Arial" w:hAnsi="Arial" w:cs="Arial"/>
          <w:sz w:val="24"/>
          <w:szCs w:val="24"/>
        </w:rPr>
        <w:t xml:space="preserve"> 27% of your overall grade. The assignment is carried out in </w:t>
      </w:r>
      <w:proofErr w:type="gramStart"/>
      <w:r w:rsidR="00C23697" w:rsidRPr="00C23697">
        <w:rPr>
          <w:rFonts w:ascii="Arial" w:hAnsi="Arial" w:cs="Arial"/>
          <w:sz w:val="24"/>
          <w:szCs w:val="24"/>
        </w:rPr>
        <w:t>an</w:t>
      </w:r>
      <w:proofErr w:type="gramEnd"/>
      <w:r w:rsidR="00C23697" w:rsidRPr="00C23697">
        <w:rPr>
          <w:rFonts w:ascii="Arial" w:hAnsi="Arial" w:cs="Arial"/>
          <w:sz w:val="24"/>
          <w:szCs w:val="24"/>
        </w:rPr>
        <w:t xml:space="preserve"> 1 hour and 30 minutes in exam conditions. Preparation time for this is given in class also.</w:t>
      </w:r>
    </w:p>
    <w:p w14:paraId="75F3DE7E" w14:textId="77777777" w:rsidR="00C23697" w:rsidRPr="00C23697" w:rsidRDefault="00C23697" w:rsidP="00C23697">
      <w:pPr>
        <w:rPr>
          <w:rFonts w:ascii="Arial" w:hAnsi="Arial" w:cs="Arial"/>
          <w:b/>
          <w:sz w:val="24"/>
          <w:szCs w:val="24"/>
        </w:rPr>
      </w:pPr>
    </w:p>
    <w:p w14:paraId="03FAF134" w14:textId="27AB8F19" w:rsidR="008D57D4" w:rsidRPr="00C23697" w:rsidRDefault="008D57D4" w:rsidP="00C23697">
      <w:pPr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  <w:szCs w:val="24"/>
        </w:rPr>
        <w:t>HOMEWORK</w:t>
      </w:r>
    </w:p>
    <w:p w14:paraId="4D0410D6" w14:textId="77777777" w:rsidR="008D57D4" w:rsidRPr="00C23697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 w:rsidRPr="00C23697">
        <w:rPr>
          <w:rFonts w:ascii="Arial" w:hAnsi="Arial" w:cs="Arial"/>
          <w:sz w:val="24"/>
          <w:szCs w:val="24"/>
        </w:rPr>
        <w:t>This is issued on a regular basis and consists of either practise essay questions, preparation for class discussions and debates or shorter written activities.</w:t>
      </w:r>
    </w:p>
    <w:p w14:paraId="3006BD61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9C11B3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 w:rsidRPr="00C23697">
        <w:rPr>
          <w:rFonts w:ascii="Arial" w:hAnsi="Arial" w:cs="Arial"/>
          <w:b/>
          <w:sz w:val="24"/>
          <w:szCs w:val="24"/>
        </w:rPr>
        <w:t>ENTRY REQUIREMENTS</w:t>
      </w:r>
    </w:p>
    <w:p w14:paraId="375FC33D" w14:textId="77777777" w:rsidR="008D57D4" w:rsidRPr="00C23697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D1D260" w14:textId="77777777" w:rsidR="008D57D4" w:rsidRPr="00C23697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 w:rsidRPr="00C23697">
        <w:rPr>
          <w:rFonts w:ascii="Arial" w:hAnsi="Arial" w:cs="Arial"/>
          <w:sz w:val="24"/>
          <w:szCs w:val="24"/>
        </w:rPr>
        <w:t>National 5 Modern Studies or a National 5 pass in any other Humanities subject or English.</w:t>
      </w:r>
    </w:p>
    <w:p w14:paraId="52E34390" w14:textId="77777777" w:rsidR="00C23697" w:rsidRPr="00C23697" w:rsidRDefault="00C23697">
      <w:pPr>
        <w:pStyle w:val="NoSpacing"/>
        <w:rPr>
          <w:rFonts w:ascii="Arial" w:hAnsi="Arial" w:cs="Arial"/>
          <w:sz w:val="24"/>
          <w:szCs w:val="24"/>
        </w:rPr>
      </w:pPr>
    </w:p>
    <w:sectPr w:rsidR="00C23697" w:rsidRPr="00C23697" w:rsidSect="008D57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68091" w14:textId="77777777" w:rsidR="00B91473" w:rsidRDefault="00B91473" w:rsidP="00B91473">
      <w:pPr>
        <w:spacing w:after="0" w:line="240" w:lineRule="auto"/>
      </w:pPr>
      <w:r>
        <w:separator/>
      </w:r>
    </w:p>
  </w:endnote>
  <w:endnote w:type="continuationSeparator" w:id="0">
    <w:p w14:paraId="5A08DF60" w14:textId="77777777" w:rsidR="00B91473" w:rsidRDefault="00B91473" w:rsidP="00B9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9933" w14:textId="77777777" w:rsidR="00B91473" w:rsidRDefault="00B91473" w:rsidP="00B91473">
      <w:pPr>
        <w:spacing w:after="0" w:line="240" w:lineRule="auto"/>
      </w:pPr>
      <w:r>
        <w:separator/>
      </w:r>
    </w:p>
  </w:footnote>
  <w:footnote w:type="continuationSeparator" w:id="0">
    <w:p w14:paraId="08C2E982" w14:textId="77777777" w:rsidR="00B91473" w:rsidRDefault="00B91473" w:rsidP="00B9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33D"/>
    <w:multiLevelType w:val="hybridMultilevel"/>
    <w:tmpl w:val="5C52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8B8"/>
    <w:multiLevelType w:val="hybridMultilevel"/>
    <w:tmpl w:val="FEFC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0FDD"/>
    <w:multiLevelType w:val="hybridMultilevel"/>
    <w:tmpl w:val="995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995"/>
    <w:multiLevelType w:val="hybridMultilevel"/>
    <w:tmpl w:val="4158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4"/>
    <w:rsid w:val="001D0B63"/>
    <w:rsid w:val="002A0583"/>
    <w:rsid w:val="002D62E7"/>
    <w:rsid w:val="005A702A"/>
    <w:rsid w:val="007E619F"/>
    <w:rsid w:val="008D57D4"/>
    <w:rsid w:val="00B91473"/>
    <w:rsid w:val="00C23697"/>
    <w:rsid w:val="00EF2E64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4FC6"/>
  <w15:docId w15:val="{5610D19B-B823-4A2A-9597-4EE27615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7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256EEC1D0D443956D830E33971C02" ma:contentTypeVersion="11" ma:contentTypeDescription="Create a new document." ma:contentTypeScope="" ma:versionID="6c84ed5284c8fcb5f4190edbdeda8baa">
  <xsd:schema xmlns:xsd="http://www.w3.org/2001/XMLSchema" xmlns:xs="http://www.w3.org/2001/XMLSchema" xmlns:p="http://schemas.microsoft.com/office/2006/metadata/properties" xmlns:ns3="5acb82fe-a1b9-42d3-85d2-f1c586abbfdb" xmlns:ns4="58182ebd-72a1-44b0-8d81-b523bea46b36" targetNamespace="http://schemas.microsoft.com/office/2006/metadata/properties" ma:root="true" ma:fieldsID="eb9d9f4be3d3bd4b8984ae1897c34ec7" ns3:_="" ns4:_="">
    <xsd:import namespace="5acb82fe-a1b9-42d3-85d2-f1c586abbfdb"/>
    <xsd:import namespace="58182ebd-72a1-44b0-8d81-b523bea46b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82fe-a1b9-42d3-85d2-f1c586abb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2ebd-72a1-44b0-8d81-b523bea46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25258-863B-4616-AF28-20DB12E15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b82fe-a1b9-42d3-85d2-f1c586abbfdb"/>
    <ds:schemaRef ds:uri="58182ebd-72a1-44b0-8d81-b523bea46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BF743-E659-450A-AA96-0EDA0464C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5C9BA-E8C4-4E36-90F4-AB01A7944F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acb82fe-a1b9-42d3-85d2-f1c586abbfdb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58182ebd-72a1-44b0-8d81-b523bea46b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Weston, Judith</cp:lastModifiedBy>
  <cp:revision>2</cp:revision>
  <dcterms:created xsi:type="dcterms:W3CDTF">2020-02-10T09:36:00Z</dcterms:created>
  <dcterms:modified xsi:type="dcterms:W3CDTF">2020-02-10T09:36:00Z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0x010100E90256EEC1D0D443956D830E33971C02</vt:lpwstr>
  </property>
</Properties>
</file>