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850BBE" w:rsidRDefault="00850BBE" w:rsidP="00850BBE">
      <w:pPr>
        <w:pStyle w:val="NoSpacing"/>
        <w:rPr>
          <w:rFonts w:ascii="Arial" w:hAnsi="Arial" w:cs="Arial"/>
          <w:b/>
          <w:sz w:val="28"/>
          <w:szCs w:val="28"/>
        </w:rPr>
      </w:pPr>
      <w:bookmarkStart w:id="0" w:name="_GoBack"/>
      <w:bookmarkEnd w:id="0"/>
      <w:r w:rsidRPr="00850BBE">
        <w:rPr>
          <w:rFonts w:ascii="Arial" w:hAnsi="Arial" w:cs="Arial"/>
          <w:b/>
          <w:sz w:val="28"/>
          <w:szCs w:val="28"/>
        </w:rPr>
        <w:t>MODERN STUDIES ADVANCED HIGHER</w:t>
      </w:r>
    </w:p>
    <w:p w:rsidR="00850BBE" w:rsidRPr="00850BBE" w:rsidRDefault="00850BBE" w:rsidP="00850BBE">
      <w:pPr>
        <w:pStyle w:val="NoSpacing"/>
        <w:rPr>
          <w:rFonts w:ascii="Arial" w:hAnsi="Arial" w:cs="Arial"/>
          <w:b/>
          <w:sz w:val="24"/>
          <w:szCs w:val="24"/>
        </w:rPr>
      </w:pPr>
    </w:p>
    <w:p w:rsidR="00850BBE" w:rsidRPr="00850BBE" w:rsidRDefault="00850BBE" w:rsidP="00850BBE">
      <w:pPr>
        <w:pStyle w:val="NoSpacing"/>
        <w:rPr>
          <w:rFonts w:ascii="Arial" w:hAnsi="Arial" w:cs="Arial"/>
          <w:b/>
          <w:sz w:val="24"/>
          <w:szCs w:val="24"/>
        </w:rPr>
      </w:pPr>
    </w:p>
    <w:p w:rsidR="00850BBE" w:rsidRPr="00850BBE" w:rsidRDefault="00850BBE" w:rsidP="00850BBE">
      <w:pPr>
        <w:pStyle w:val="NoSpacing"/>
        <w:rPr>
          <w:rFonts w:ascii="Arial" w:hAnsi="Arial" w:cs="Arial"/>
          <w:b/>
          <w:sz w:val="24"/>
          <w:szCs w:val="24"/>
        </w:rPr>
      </w:pPr>
      <w:r w:rsidRPr="00850BBE">
        <w:rPr>
          <w:rFonts w:ascii="Arial" w:hAnsi="Arial" w:cs="Arial"/>
          <w:b/>
          <w:sz w:val="24"/>
          <w:szCs w:val="24"/>
        </w:rPr>
        <w:t>CONTENT</w:t>
      </w:r>
    </w:p>
    <w:p w:rsidR="00850BBE" w:rsidRPr="00850BBE" w:rsidRDefault="00850BBE" w:rsidP="00850BBE">
      <w:pPr>
        <w:pStyle w:val="NoSpacing"/>
        <w:rPr>
          <w:rFonts w:ascii="Arial" w:hAnsi="Arial" w:cs="Arial"/>
          <w:b/>
          <w:sz w:val="24"/>
          <w:szCs w:val="24"/>
        </w:rPr>
      </w:pPr>
    </w:p>
    <w:p w:rsidR="00850BBE" w:rsidRDefault="00850BBE" w:rsidP="00850BBE">
      <w:pPr>
        <w:pStyle w:val="NoSpacing"/>
        <w:rPr>
          <w:rFonts w:ascii="Arial" w:hAnsi="Arial" w:cs="Arial"/>
          <w:sz w:val="24"/>
          <w:szCs w:val="24"/>
        </w:rPr>
      </w:pPr>
      <w:r>
        <w:rPr>
          <w:rFonts w:ascii="Arial" w:hAnsi="Arial" w:cs="Arial"/>
          <w:sz w:val="24"/>
          <w:szCs w:val="24"/>
        </w:rPr>
        <w:t>The study theme chosen is Law and Order.  Students will study TWO contexts, along with a unit on practical social research and their dissertation.</w:t>
      </w:r>
    </w:p>
    <w:p w:rsidR="00850BBE" w:rsidRDefault="00850BBE" w:rsidP="00850BBE">
      <w:pPr>
        <w:pStyle w:val="NoSpacing"/>
        <w:rPr>
          <w:rFonts w:ascii="Arial" w:hAnsi="Arial" w:cs="Arial"/>
          <w:sz w:val="24"/>
          <w:szCs w:val="24"/>
        </w:rPr>
      </w:pPr>
    </w:p>
    <w:p w:rsidR="00850BBE" w:rsidRDefault="00850BBE" w:rsidP="00850BBE">
      <w:pPr>
        <w:pStyle w:val="NoSpacing"/>
        <w:rPr>
          <w:rFonts w:ascii="Arial" w:hAnsi="Arial" w:cs="Arial"/>
          <w:sz w:val="24"/>
          <w:szCs w:val="24"/>
        </w:rPr>
      </w:pPr>
      <w:r>
        <w:rPr>
          <w:rFonts w:ascii="Arial" w:hAnsi="Arial" w:cs="Arial"/>
          <w:sz w:val="24"/>
          <w:szCs w:val="24"/>
          <w:u w:val="single"/>
        </w:rPr>
        <w:t>Context B: Understanding criminal behaviour</w:t>
      </w:r>
    </w:p>
    <w:p w:rsidR="00850BBE" w:rsidRDefault="00850BBE" w:rsidP="00850BBE">
      <w:pPr>
        <w:pStyle w:val="NoSpacing"/>
        <w:rPr>
          <w:rFonts w:ascii="Arial" w:hAnsi="Arial" w:cs="Arial"/>
          <w:sz w:val="24"/>
          <w:szCs w:val="24"/>
        </w:rPr>
      </w:pPr>
    </w:p>
    <w:p w:rsidR="00850BBE" w:rsidRDefault="00850BBE" w:rsidP="00850BBE">
      <w:pPr>
        <w:pStyle w:val="NoSpacing"/>
        <w:numPr>
          <w:ilvl w:val="0"/>
          <w:numId w:val="1"/>
        </w:numPr>
        <w:rPr>
          <w:rFonts w:ascii="Arial" w:hAnsi="Arial" w:cs="Arial"/>
          <w:sz w:val="24"/>
          <w:szCs w:val="24"/>
        </w:rPr>
      </w:pPr>
      <w:r>
        <w:rPr>
          <w:rFonts w:ascii="Arial" w:hAnsi="Arial" w:cs="Arial"/>
          <w:sz w:val="24"/>
          <w:szCs w:val="24"/>
        </w:rPr>
        <w:t>The causes of crime with reference to the relative merits of sociological, psychological and physiological theories.</w:t>
      </w:r>
    </w:p>
    <w:p w:rsidR="00850BBE" w:rsidRDefault="00850BBE" w:rsidP="00850BBE">
      <w:pPr>
        <w:pStyle w:val="NoSpacing"/>
        <w:numPr>
          <w:ilvl w:val="0"/>
          <w:numId w:val="1"/>
        </w:numPr>
        <w:rPr>
          <w:rFonts w:ascii="Arial" w:hAnsi="Arial" w:cs="Arial"/>
          <w:sz w:val="24"/>
          <w:szCs w:val="24"/>
        </w:rPr>
      </w:pPr>
      <w:r>
        <w:rPr>
          <w:rFonts w:ascii="Arial" w:hAnsi="Arial" w:cs="Arial"/>
          <w:sz w:val="24"/>
          <w:szCs w:val="24"/>
        </w:rPr>
        <w:t>The relationship between crime and various social and economic factors.</w:t>
      </w:r>
    </w:p>
    <w:p w:rsidR="00850BBE" w:rsidRDefault="008B43F9" w:rsidP="00850BBE">
      <w:pPr>
        <w:pStyle w:val="NoSpacing"/>
        <w:numPr>
          <w:ilvl w:val="0"/>
          <w:numId w:val="1"/>
        </w:numPr>
        <w:rPr>
          <w:rFonts w:ascii="Arial" w:hAnsi="Arial" w:cs="Arial"/>
          <w:sz w:val="24"/>
          <w:szCs w:val="24"/>
        </w:rPr>
      </w:pPr>
      <w:r>
        <w:rPr>
          <w:rFonts w:ascii="Arial" w:hAnsi="Arial" w:cs="Arial"/>
          <w:sz w:val="24"/>
          <w:szCs w:val="24"/>
        </w:rPr>
        <w:t>The social and economic effects of crime on individuals, communities, businesses and public services.</w:t>
      </w:r>
    </w:p>
    <w:p w:rsidR="008B43F9" w:rsidRDefault="008B43F9" w:rsidP="008B43F9">
      <w:pPr>
        <w:pStyle w:val="NoSpacing"/>
        <w:rPr>
          <w:rFonts w:ascii="Arial" w:hAnsi="Arial" w:cs="Arial"/>
          <w:sz w:val="24"/>
          <w:szCs w:val="24"/>
        </w:rPr>
      </w:pPr>
    </w:p>
    <w:p w:rsidR="008B43F9" w:rsidRDefault="008B43F9" w:rsidP="008B43F9">
      <w:pPr>
        <w:pStyle w:val="NoSpacing"/>
        <w:rPr>
          <w:rFonts w:ascii="Arial" w:hAnsi="Arial" w:cs="Arial"/>
          <w:sz w:val="24"/>
          <w:szCs w:val="24"/>
        </w:rPr>
      </w:pPr>
      <w:r>
        <w:rPr>
          <w:rFonts w:ascii="Arial" w:hAnsi="Arial" w:cs="Arial"/>
          <w:sz w:val="24"/>
          <w:szCs w:val="24"/>
          <w:u w:val="single"/>
        </w:rPr>
        <w:t>Context C: Responses by society to crime</w:t>
      </w:r>
    </w:p>
    <w:p w:rsidR="008B43F9" w:rsidRDefault="008B43F9" w:rsidP="008B43F9">
      <w:pPr>
        <w:pStyle w:val="NoSpacing"/>
        <w:rPr>
          <w:rFonts w:ascii="Arial" w:hAnsi="Arial" w:cs="Arial"/>
          <w:sz w:val="24"/>
          <w:szCs w:val="24"/>
        </w:rPr>
      </w:pPr>
    </w:p>
    <w:p w:rsidR="008B43F9" w:rsidRDefault="008B43F9" w:rsidP="008B43F9">
      <w:pPr>
        <w:pStyle w:val="NoSpacing"/>
        <w:numPr>
          <w:ilvl w:val="0"/>
          <w:numId w:val="2"/>
        </w:numPr>
        <w:rPr>
          <w:rFonts w:ascii="Arial" w:hAnsi="Arial" w:cs="Arial"/>
          <w:sz w:val="24"/>
          <w:szCs w:val="24"/>
        </w:rPr>
      </w:pPr>
      <w:r>
        <w:rPr>
          <w:rFonts w:ascii="Arial" w:hAnsi="Arial" w:cs="Arial"/>
          <w:sz w:val="24"/>
          <w:szCs w:val="24"/>
        </w:rPr>
        <w:t>The aims, purposes and effectiveness of the UK penal systems.</w:t>
      </w:r>
    </w:p>
    <w:p w:rsidR="008B43F9" w:rsidRDefault="008B43F9" w:rsidP="008B43F9">
      <w:pPr>
        <w:pStyle w:val="NoSpacing"/>
        <w:numPr>
          <w:ilvl w:val="0"/>
          <w:numId w:val="2"/>
        </w:numPr>
        <w:rPr>
          <w:rFonts w:ascii="Arial" w:hAnsi="Arial" w:cs="Arial"/>
          <w:sz w:val="24"/>
          <w:szCs w:val="24"/>
        </w:rPr>
      </w:pPr>
      <w:r>
        <w:rPr>
          <w:rFonts w:ascii="Arial" w:hAnsi="Arial" w:cs="Arial"/>
          <w:sz w:val="24"/>
          <w:szCs w:val="24"/>
        </w:rPr>
        <w:t>The alternatives to imprisonment</w:t>
      </w:r>
    </w:p>
    <w:p w:rsidR="008B43F9" w:rsidRDefault="008B43F9" w:rsidP="008B43F9">
      <w:pPr>
        <w:pStyle w:val="NoSpacing"/>
        <w:numPr>
          <w:ilvl w:val="0"/>
          <w:numId w:val="2"/>
        </w:numPr>
        <w:rPr>
          <w:rFonts w:ascii="Arial" w:hAnsi="Arial" w:cs="Arial"/>
          <w:sz w:val="24"/>
          <w:szCs w:val="24"/>
        </w:rPr>
      </w:pPr>
      <w:r>
        <w:rPr>
          <w:rFonts w:ascii="Arial" w:hAnsi="Arial" w:cs="Arial"/>
          <w:sz w:val="24"/>
          <w:szCs w:val="24"/>
        </w:rPr>
        <w:t>An international comparison of criminal justice systems.</w:t>
      </w:r>
    </w:p>
    <w:p w:rsidR="008B43F9" w:rsidRDefault="008B43F9" w:rsidP="008B43F9">
      <w:pPr>
        <w:pStyle w:val="NoSpacing"/>
        <w:numPr>
          <w:ilvl w:val="0"/>
          <w:numId w:val="2"/>
        </w:numPr>
        <w:rPr>
          <w:rFonts w:ascii="Arial" w:hAnsi="Arial" w:cs="Arial"/>
          <w:sz w:val="24"/>
          <w:szCs w:val="24"/>
        </w:rPr>
      </w:pPr>
      <w:r>
        <w:rPr>
          <w:rFonts w:ascii="Arial" w:hAnsi="Arial" w:cs="Arial"/>
          <w:sz w:val="24"/>
          <w:szCs w:val="24"/>
        </w:rPr>
        <w:t>Responses of the main political parties to the penal systems in the UK.</w:t>
      </w:r>
    </w:p>
    <w:p w:rsidR="00367190" w:rsidRDefault="00367190" w:rsidP="00367190">
      <w:pPr>
        <w:pStyle w:val="NoSpacing"/>
        <w:rPr>
          <w:rFonts w:ascii="Arial" w:hAnsi="Arial" w:cs="Arial"/>
          <w:sz w:val="24"/>
          <w:szCs w:val="24"/>
        </w:rPr>
      </w:pPr>
    </w:p>
    <w:p w:rsidR="00367190" w:rsidRDefault="00367190" w:rsidP="00367190">
      <w:pPr>
        <w:pStyle w:val="NoSpacing"/>
        <w:rPr>
          <w:rFonts w:ascii="Arial" w:hAnsi="Arial" w:cs="Arial"/>
          <w:sz w:val="24"/>
          <w:szCs w:val="24"/>
        </w:rPr>
      </w:pPr>
      <w:r>
        <w:rPr>
          <w:rFonts w:ascii="Arial" w:hAnsi="Arial" w:cs="Arial"/>
          <w:sz w:val="24"/>
          <w:szCs w:val="24"/>
          <w:u w:val="single"/>
        </w:rPr>
        <w:t>Social Research Methods</w:t>
      </w:r>
    </w:p>
    <w:p w:rsidR="00367190" w:rsidRDefault="00367190" w:rsidP="00367190">
      <w:pPr>
        <w:pStyle w:val="NoSpacing"/>
        <w:rPr>
          <w:rFonts w:ascii="Arial" w:hAnsi="Arial" w:cs="Arial"/>
          <w:sz w:val="24"/>
          <w:szCs w:val="24"/>
        </w:rPr>
      </w:pPr>
    </w:p>
    <w:p w:rsidR="00367190" w:rsidRDefault="00367190" w:rsidP="00367190">
      <w:pPr>
        <w:pStyle w:val="NoSpacing"/>
        <w:numPr>
          <w:ilvl w:val="0"/>
          <w:numId w:val="3"/>
        </w:numPr>
        <w:rPr>
          <w:rFonts w:ascii="Arial" w:hAnsi="Arial" w:cs="Arial"/>
          <w:sz w:val="24"/>
          <w:szCs w:val="24"/>
        </w:rPr>
      </w:pPr>
      <w:r>
        <w:rPr>
          <w:rFonts w:ascii="Arial" w:hAnsi="Arial" w:cs="Arial"/>
          <w:sz w:val="24"/>
          <w:szCs w:val="24"/>
        </w:rPr>
        <w:t>Study a range of social research methods such as interviewing, questionnaires, surveys, media analysis, official statistics;</w:t>
      </w:r>
    </w:p>
    <w:p w:rsidR="00367190" w:rsidRDefault="00367190" w:rsidP="00367190">
      <w:pPr>
        <w:pStyle w:val="NoSpacing"/>
        <w:numPr>
          <w:ilvl w:val="0"/>
          <w:numId w:val="3"/>
        </w:numPr>
        <w:rPr>
          <w:rFonts w:ascii="Arial" w:hAnsi="Arial" w:cs="Arial"/>
          <w:sz w:val="24"/>
          <w:szCs w:val="24"/>
        </w:rPr>
      </w:pPr>
      <w:r>
        <w:rPr>
          <w:rFonts w:ascii="Arial" w:hAnsi="Arial" w:cs="Arial"/>
          <w:sz w:val="24"/>
          <w:szCs w:val="24"/>
        </w:rPr>
        <w:t>Study of ethical issues concerning research, the principles involved in sampling, statistical techniques and research terminology, as well as the reliability and validity of statistics and conducted research.</w:t>
      </w:r>
    </w:p>
    <w:p w:rsidR="00367190" w:rsidRDefault="00367190" w:rsidP="00367190">
      <w:pPr>
        <w:pStyle w:val="NoSpacing"/>
        <w:rPr>
          <w:rFonts w:ascii="Arial" w:hAnsi="Arial" w:cs="Arial"/>
          <w:sz w:val="24"/>
          <w:szCs w:val="24"/>
        </w:rPr>
      </w:pPr>
    </w:p>
    <w:p w:rsidR="00367190" w:rsidRDefault="00367190" w:rsidP="00367190">
      <w:pPr>
        <w:pStyle w:val="NoSpacing"/>
        <w:rPr>
          <w:rFonts w:ascii="Arial" w:hAnsi="Arial" w:cs="Arial"/>
          <w:sz w:val="24"/>
          <w:szCs w:val="24"/>
        </w:rPr>
      </w:pPr>
      <w:r>
        <w:rPr>
          <w:rFonts w:ascii="Arial" w:hAnsi="Arial" w:cs="Arial"/>
          <w:sz w:val="24"/>
          <w:szCs w:val="24"/>
          <w:u w:val="single"/>
        </w:rPr>
        <w:t>Practical Research</w:t>
      </w:r>
    </w:p>
    <w:p w:rsidR="00367190" w:rsidRDefault="00367190" w:rsidP="00367190">
      <w:pPr>
        <w:pStyle w:val="NoSpacing"/>
        <w:rPr>
          <w:rFonts w:ascii="Arial" w:hAnsi="Arial" w:cs="Arial"/>
          <w:sz w:val="24"/>
          <w:szCs w:val="24"/>
        </w:rPr>
      </w:pPr>
    </w:p>
    <w:p w:rsidR="00367190" w:rsidRPr="00367190" w:rsidRDefault="00367190" w:rsidP="00367190">
      <w:pPr>
        <w:pStyle w:val="NoSpacing"/>
        <w:numPr>
          <w:ilvl w:val="0"/>
          <w:numId w:val="4"/>
        </w:numPr>
        <w:rPr>
          <w:rFonts w:ascii="Arial" w:hAnsi="Arial" w:cs="Arial"/>
          <w:sz w:val="24"/>
          <w:szCs w:val="24"/>
        </w:rPr>
      </w:pPr>
      <w:r>
        <w:rPr>
          <w:rFonts w:ascii="Arial" w:hAnsi="Arial" w:cs="Arial"/>
          <w:sz w:val="24"/>
          <w:szCs w:val="24"/>
        </w:rPr>
        <w:t>Individual research for a dissertation (maximum 5,000 words) covering a topic from within the two chosen contexts of study.</w:t>
      </w:r>
    </w:p>
    <w:p w:rsidR="00850BBE" w:rsidRPr="00850BBE" w:rsidRDefault="00850BBE" w:rsidP="00850BBE">
      <w:pPr>
        <w:pStyle w:val="NoSpacing"/>
        <w:rPr>
          <w:rFonts w:ascii="Arial" w:hAnsi="Arial" w:cs="Arial"/>
          <w:b/>
          <w:sz w:val="24"/>
          <w:szCs w:val="24"/>
        </w:rPr>
      </w:pPr>
    </w:p>
    <w:p w:rsidR="00850BBE" w:rsidRPr="00850BBE" w:rsidRDefault="00850BBE" w:rsidP="00850BBE">
      <w:pPr>
        <w:pStyle w:val="NoSpacing"/>
        <w:rPr>
          <w:rFonts w:ascii="Arial" w:hAnsi="Arial" w:cs="Arial"/>
          <w:b/>
          <w:sz w:val="24"/>
          <w:szCs w:val="24"/>
        </w:rPr>
      </w:pPr>
      <w:r w:rsidRPr="00850BBE">
        <w:rPr>
          <w:rFonts w:ascii="Arial" w:hAnsi="Arial" w:cs="Arial"/>
          <w:b/>
          <w:sz w:val="24"/>
          <w:szCs w:val="24"/>
        </w:rPr>
        <w:t>INTERNAL ASSESSMENT</w:t>
      </w:r>
    </w:p>
    <w:p w:rsidR="00850BBE" w:rsidRPr="00850BBE" w:rsidRDefault="00850BBE" w:rsidP="00850BBE">
      <w:pPr>
        <w:pStyle w:val="NoSpacing"/>
        <w:rPr>
          <w:rFonts w:ascii="Arial" w:hAnsi="Arial" w:cs="Arial"/>
          <w:b/>
          <w:sz w:val="24"/>
          <w:szCs w:val="24"/>
        </w:rPr>
      </w:pPr>
    </w:p>
    <w:p w:rsidR="00850BBE" w:rsidRPr="00850BBE" w:rsidRDefault="00367190" w:rsidP="00850BBE">
      <w:pPr>
        <w:pStyle w:val="NoSpacing"/>
        <w:rPr>
          <w:rFonts w:ascii="Arial" w:hAnsi="Arial" w:cs="Arial"/>
          <w:sz w:val="24"/>
          <w:szCs w:val="24"/>
        </w:rPr>
      </w:pPr>
      <w:r>
        <w:rPr>
          <w:rFonts w:ascii="Arial" w:hAnsi="Arial" w:cs="Arial"/>
          <w:sz w:val="24"/>
          <w:szCs w:val="24"/>
        </w:rPr>
        <w:t>A series of internal assessments cover all elements of the course and will be assessed on a Pass/Fail basis.</w:t>
      </w:r>
    </w:p>
    <w:p w:rsidR="00850BBE" w:rsidRPr="00850BBE" w:rsidRDefault="00850BBE" w:rsidP="00850BBE">
      <w:pPr>
        <w:pStyle w:val="NoSpacing"/>
        <w:rPr>
          <w:rFonts w:ascii="Arial" w:hAnsi="Arial" w:cs="Arial"/>
          <w:b/>
          <w:sz w:val="24"/>
          <w:szCs w:val="24"/>
        </w:rPr>
      </w:pPr>
    </w:p>
    <w:p w:rsidR="00850BBE" w:rsidRPr="00850BBE" w:rsidRDefault="00850BBE" w:rsidP="00850BBE">
      <w:pPr>
        <w:pStyle w:val="NoSpacing"/>
        <w:rPr>
          <w:rFonts w:ascii="Arial" w:hAnsi="Arial" w:cs="Arial"/>
          <w:b/>
          <w:sz w:val="24"/>
          <w:szCs w:val="24"/>
        </w:rPr>
      </w:pPr>
      <w:r w:rsidRPr="00850BBE">
        <w:rPr>
          <w:rFonts w:ascii="Arial" w:hAnsi="Arial" w:cs="Arial"/>
          <w:b/>
          <w:sz w:val="24"/>
          <w:szCs w:val="24"/>
        </w:rPr>
        <w:t>EXTERNAL ASSESSMENT</w:t>
      </w:r>
    </w:p>
    <w:p w:rsidR="00850BBE" w:rsidRPr="00850BBE" w:rsidRDefault="00850BBE" w:rsidP="00850BBE">
      <w:pPr>
        <w:pStyle w:val="NoSpacing"/>
        <w:rPr>
          <w:rFonts w:ascii="Arial" w:hAnsi="Arial" w:cs="Arial"/>
          <w:b/>
          <w:sz w:val="24"/>
          <w:szCs w:val="24"/>
        </w:rPr>
      </w:pPr>
    </w:p>
    <w:p w:rsidR="00850BBE" w:rsidRPr="00850BBE" w:rsidRDefault="00367190" w:rsidP="00850BBE">
      <w:pPr>
        <w:pStyle w:val="NoSpacing"/>
        <w:rPr>
          <w:rFonts w:ascii="Arial" w:hAnsi="Arial" w:cs="Arial"/>
          <w:sz w:val="24"/>
          <w:szCs w:val="24"/>
        </w:rPr>
      </w:pPr>
      <w:r>
        <w:rPr>
          <w:rFonts w:ascii="Arial" w:hAnsi="Arial" w:cs="Arial"/>
          <w:sz w:val="24"/>
          <w:szCs w:val="24"/>
        </w:rPr>
        <w:t>One 3 hour exam testing knowledge of both areas as well as aspects of Social Research Methods.  This will consist of two essays worth 30 marks each, and two social research questions worth 30 marks in total.  The dissertation is worth 50 marks and is externally assessed.</w:t>
      </w:r>
    </w:p>
    <w:p w:rsidR="00850BBE" w:rsidRPr="00850BBE" w:rsidRDefault="00850BBE" w:rsidP="00850BBE">
      <w:pPr>
        <w:pStyle w:val="NoSpacing"/>
        <w:rPr>
          <w:rFonts w:ascii="Arial" w:hAnsi="Arial" w:cs="Arial"/>
          <w:b/>
          <w:sz w:val="24"/>
          <w:szCs w:val="24"/>
        </w:rPr>
      </w:pPr>
    </w:p>
    <w:p w:rsidR="00367190" w:rsidRDefault="00367190">
      <w:pPr>
        <w:rPr>
          <w:rFonts w:ascii="Arial" w:hAnsi="Arial" w:cs="Arial"/>
          <w:b/>
          <w:sz w:val="24"/>
          <w:szCs w:val="24"/>
        </w:rPr>
      </w:pPr>
      <w:r>
        <w:rPr>
          <w:rFonts w:ascii="Arial" w:hAnsi="Arial" w:cs="Arial"/>
          <w:b/>
          <w:sz w:val="24"/>
          <w:szCs w:val="24"/>
        </w:rPr>
        <w:br w:type="page"/>
      </w:r>
    </w:p>
    <w:p w:rsidR="00850BBE" w:rsidRPr="00850BBE" w:rsidRDefault="00850BBE" w:rsidP="00850BBE">
      <w:pPr>
        <w:pStyle w:val="NoSpacing"/>
        <w:rPr>
          <w:rFonts w:ascii="Arial" w:hAnsi="Arial" w:cs="Arial"/>
          <w:b/>
          <w:sz w:val="24"/>
          <w:szCs w:val="24"/>
        </w:rPr>
      </w:pPr>
      <w:r w:rsidRPr="00850BBE">
        <w:rPr>
          <w:rFonts w:ascii="Arial" w:hAnsi="Arial" w:cs="Arial"/>
          <w:b/>
          <w:sz w:val="24"/>
          <w:szCs w:val="24"/>
        </w:rPr>
        <w:lastRenderedPageBreak/>
        <w:t>HOMEWORK</w:t>
      </w:r>
    </w:p>
    <w:p w:rsidR="00850BBE" w:rsidRPr="00850BBE" w:rsidRDefault="00850BBE" w:rsidP="00850BBE">
      <w:pPr>
        <w:pStyle w:val="NoSpacing"/>
        <w:rPr>
          <w:rFonts w:ascii="Arial" w:hAnsi="Arial" w:cs="Arial"/>
          <w:b/>
          <w:sz w:val="24"/>
          <w:szCs w:val="24"/>
        </w:rPr>
      </w:pPr>
    </w:p>
    <w:p w:rsidR="00850BBE" w:rsidRPr="00850BBE" w:rsidRDefault="00367190" w:rsidP="00850BBE">
      <w:pPr>
        <w:pStyle w:val="NoSpacing"/>
        <w:rPr>
          <w:rFonts w:ascii="Arial" w:hAnsi="Arial" w:cs="Arial"/>
          <w:sz w:val="24"/>
          <w:szCs w:val="24"/>
        </w:rPr>
      </w:pPr>
      <w:r>
        <w:rPr>
          <w:rFonts w:ascii="Arial" w:hAnsi="Arial" w:cs="Arial"/>
          <w:sz w:val="24"/>
          <w:szCs w:val="24"/>
        </w:rPr>
        <w:t>There is a fair amount of individual reading, research and preparation for assessments that pupils will be expected to plan and prioritise.  Given the nature of the course content, students will need to be fully aware of the media, watching and reading the news regularly so as to build a bank of case studies to exemplify concepts and issues studied in class.</w:t>
      </w:r>
    </w:p>
    <w:p w:rsidR="00850BBE" w:rsidRPr="00850BBE" w:rsidRDefault="00850BBE" w:rsidP="00850BBE">
      <w:pPr>
        <w:pStyle w:val="NoSpacing"/>
        <w:rPr>
          <w:rFonts w:ascii="Arial" w:hAnsi="Arial" w:cs="Arial"/>
          <w:b/>
          <w:sz w:val="24"/>
          <w:szCs w:val="24"/>
        </w:rPr>
      </w:pPr>
    </w:p>
    <w:p w:rsidR="00850BBE" w:rsidRPr="00850BBE" w:rsidRDefault="00850BBE" w:rsidP="00850BBE">
      <w:pPr>
        <w:pStyle w:val="NoSpacing"/>
        <w:rPr>
          <w:rFonts w:ascii="Arial" w:hAnsi="Arial" w:cs="Arial"/>
          <w:b/>
          <w:sz w:val="24"/>
          <w:szCs w:val="24"/>
        </w:rPr>
      </w:pPr>
      <w:r w:rsidRPr="00850BBE">
        <w:rPr>
          <w:rFonts w:ascii="Arial" w:hAnsi="Arial" w:cs="Arial"/>
          <w:b/>
          <w:sz w:val="24"/>
          <w:szCs w:val="24"/>
        </w:rPr>
        <w:t>ENTRY REQUIREMENTS</w:t>
      </w:r>
    </w:p>
    <w:p w:rsidR="00850BBE" w:rsidRDefault="00850BBE" w:rsidP="00850BBE">
      <w:pPr>
        <w:pStyle w:val="NoSpacing"/>
        <w:rPr>
          <w:rFonts w:ascii="Arial" w:hAnsi="Arial" w:cs="Arial"/>
          <w:sz w:val="24"/>
          <w:szCs w:val="24"/>
        </w:rPr>
      </w:pPr>
    </w:p>
    <w:p w:rsidR="00850BBE" w:rsidRPr="00850BBE" w:rsidRDefault="00367190" w:rsidP="00850BBE">
      <w:pPr>
        <w:pStyle w:val="NoSpacing"/>
        <w:rPr>
          <w:rFonts w:ascii="Arial" w:hAnsi="Arial" w:cs="Arial"/>
          <w:sz w:val="24"/>
          <w:szCs w:val="24"/>
        </w:rPr>
      </w:pPr>
      <w:r>
        <w:rPr>
          <w:rFonts w:ascii="Arial" w:hAnsi="Arial" w:cs="Arial"/>
          <w:sz w:val="24"/>
          <w:szCs w:val="24"/>
        </w:rPr>
        <w:t>Students</w:t>
      </w:r>
      <w:r w:rsidR="009A600B">
        <w:rPr>
          <w:rFonts w:ascii="Arial" w:hAnsi="Arial" w:cs="Arial"/>
          <w:sz w:val="24"/>
          <w:szCs w:val="24"/>
        </w:rPr>
        <w:t xml:space="preserve"> should have a minimum of a grade C in Higher Modern Studies.  Students who have not studied Higher Modern Studies, but who have passed any other Humanities subject at Higher level are also welcome.  Students should also have a good ability in English, preferably an A or B pass in Higher.</w:t>
      </w:r>
    </w:p>
    <w:sectPr w:rsidR="00850BBE" w:rsidRPr="00850BBE" w:rsidSect="00850BB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A35"/>
    <w:multiLevelType w:val="hybridMultilevel"/>
    <w:tmpl w:val="2A04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6E1555"/>
    <w:multiLevelType w:val="hybridMultilevel"/>
    <w:tmpl w:val="0AE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477CF"/>
    <w:multiLevelType w:val="hybridMultilevel"/>
    <w:tmpl w:val="208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C39B7"/>
    <w:multiLevelType w:val="hybridMultilevel"/>
    <w:tmpl w:val="C31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BE"/>
    <w:rsid w:val="002D62E7"/>
    <w:rsid w:val="00367190"/>
    <w:rsid w:val="007344B2"/>
    <w:rsid w:val="00850BBE"/>
    <w:rsid w:val="008B43F9"/>
    <w:rsid w:val="009A600B"/>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4554AEBF</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Thores</cp:lastModifiedBy>
  <cp:revision>2</cp:revision>
  <dcterms:created xsi:type="dcterms:W3CDTF">2017-02-03T11:39:00Z</dcterms:created>
  <dcterms:modified xsi:type="dcterms:W3CDTF">2017-02-03T11:39:00Z</dcterms:modified>
</cp:coreProperties>
</file>